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E84" w:rsidRDefault="00B9747C" w:rsidP="00D81FA0">
      <w:bookmarkStart w:id="0" w:name="_Hlk413159687"/>
      <w:r>
        <w:rPr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24-посещение мер-й вне уч пла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24-посещение мер-й вне уч план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CE5E84" w:rsidRDefault="00CE5E84" w:rsidP="00CE5E84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CE5E84" w:rsidRDefault="00CE5E84" w:rsidP="00CE5E84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FD00C5" w:rsidRDefault="00FD00C5" w:rsidP="00CE5E84">
      <w:pPr>
        <w:pStyle w:val="a3"/>
        <w:jc w:val="right"/>
        <w:rPr>
          <w:rFonts w:ascii="Times New Roman" w:hAnsi="Times New Roman" w:cs="Times New Roman"/>
          <w:b/>
        </w:rPr>
      </w:pPr>
    </w:p>
    <w:p w:rsidR="00FD00C5" w:rsidRDefault="00FD00C5" w:rsidP="00CE5E84">
      <w:pPr>
        <w:pStyle w:val="a3"/>
        <w:jc w:val="right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FD00C5" w:rsidTr="00FD00C5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0C5" w:rsidRDefault="00FD00C5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ПРИНЯТО:</w:t>
            </w:r>
          </w:p>
          <w:p w:rsidR="00FD00C5" w:rsidRDefault="00FD00C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FD00C5" w:rsidRDefault="00FD00C5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FD00C5" w:rsidRDefault="00FD00C5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0C5" w:rsidRDefault="00FD00C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FD00C5" w:rsidRDefault="00FD00C5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0C5" w:rsidRDefault="00FD00C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FD00C5" w:rsidRDefault="00FD00C5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FD00C5" w:rsidRDefault="00FD00C5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FD00C5" w:rsidRDefault="00FD00C5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FD00C5" w:rsidRDefault="00FD00C5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FD00C5" w:rsidRDefault="00FD00C5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CE5E84" w:rsidRPr="00CE5E84" w:rsidRDefault="00CE5E84" w:rsidP="00152C17">
      <w:pPr>
        <w:pStyle w:val="a3"/>
        <w:rPr>
          <w:rFonts w:ascii="Times New Roman" w:hAnsi="Times New Roman" w:cs="Times New Roman"/>
          <w:b/>
        </w:rPr>
      </w:pPr>
    </w:p>
    <w:p w:rsidR="00D81FA0" w:rsidRPr="00152C17" w:rsidRDefault="00D81FA0" w:rsidP="00CE5E8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52C17">
        <w:rPr>
          <w:rFonts w:ascii="Times New Roman" w:hAnsi="Times New Roman" w:cs="Times New Roman"/>
          <w:b/>
          <w:sz w:val="32"/>
          <w:szCs w:val="32"/>
        </w:rPr>
        <w:t>П</w:t>
      </w:r>
      <w:r w:rsidR="00152C17" w:rsidRPr="00152C17">
        <w:rPr>
          <w:rFonts w:ascii="Times New Roman" w:hAnsi="Times New Roman" w:cs="Times New Roman"/>
          <w:b/>
          <w:sz w:val="32"/>
          <w:szCs w:val="32"/>
        </w:rPr>
        <w:t>оложение</w:t>
      </w:r>
    </w:p>
    <w:p w:rsidR="00D81FA0" w:rsidRPr="00152C17" w:rsidRDefault="00D81FA0" w:rsidP="00CE5E8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52C17">
        <w:rPr>
          <w:rFonts w:ascii="Times New Roman" w:hAnsi="Times New Roman" w:cs="Times New Roman"/>
          <w:b/>
          <w:sz w:val="32"/>
          <w:szCs w:val="32"/>
        </w:rPr>
        <w:t>о порядке организации, посещении и проведении  внеурочных мероприятий,  не предусмотренных учебным планом</w:t>
      </w:r>
    </w:p>
    <w:bookmarkEnd w:id="0"/>
    <w:p w:rsidR="00FD00C5" w:rsidRDefault="00D81FA0" w:rsidP="00D81FA0">
      <w:pPr>
        <w:rPr>
          <w:rFonts w:ascii="Times New Roman" w:hAnsi="Times New Roman" w:cs="Times New Roman"/>
          <w:b/>
          <w:sz w:val="24"/>
          <w:szCs w:val="24"/>
        </w:rPr>
      </w:pPr>
      <w:r w:rsidRPr="00CE5E84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:rsidR="00D81FA0" w:rsidRPr="00152C17" w:rsidRDefault="00D81FA0" w:rsidP="00152C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C17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1.1. Настоящий порядок устанавливает правила посещения </w:t>
      </w:r>
      <w:proofErr w:type="gramStart"/>
      <w:r w:rsidRPr="00CE5E84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CE5E84">
        <w:rPr>
          <w:rFonts w:ascii="Times New Roman" w:hAnsi="Times New Roman" w:cs="Times New Roman"/>
          <w:sz w:val="24"/>
          <w:szCs w:val="24"/>
        </w:rPr>
        <w:t xml:space="preserve"> по своему выбору мероприятий</w:t>
      </w:r>
      <w:r w:rsidR="003D21CF">
        <w:rPr>
          <w:rFonts w:ascii="Times New Roman" w:hAnsi="Times New Roman" w:cs="Times New Roman"/>
          <w:sz w:val="24"/>
          <w:szCs w:val="24"/>
        </w:rPr>
        <w:t xml:space="preserve">, проводимых в </w:t>
      </w:r>
      <w:r w:rsidR="00977FE3">
        <w:rPr>
          <w:rFonts w:ascii="Times New Roman" w:hAnsi="Times New Roman" w:cs="Times New Roman"/>
          <w:sz w:val="24"/>
          <w:szCs w:val="24"/>
        </w:rPr>
        <w:t>МБОУ «</w:t>
      </w:r>
      <w:r w:rsidR="00FD00C5">
        <w:rPr>
          <w:rFonts w:ascii="Times New Roman" w:hAnsi="Times New Roman" w:cs="Times New Roman"/>
          <w:sz w:val="24"/>
          <w:szCs w:val="24"/>
        </w:rPr>
        <w:t>Средняя общеобразовательная школа № 166</w:t>
      </w:r>
      <w:r w:rsidR="00977FE3">
        <w:rPr>
          <w:rFonts w:ascii="Times New Roman" w:hAnsi="Times New Roman" w:cs="Times New Roman"/>
          <w:sz w:val="24"/>
          <w:szCs w:val="24"/>
        </w:rPr>
        <w:t>»</w:t>
      </w:r>
      <w:r w:rsidR="00FD00C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D00C5">
        <w:rPr>
          <w:rFonts w:ascii="Times New Roman" w:hAnsi="Times New Roman" w:cs="Times New Roman"/>
          <w:sz w:val="24"/>
          <w:szCs w:val="24"/>
        </w:rPr>
        <w:t>(Далее – МБОУ «Школа № 166»)</w:t>
      </w:r>
      <w:r w:rsidR="00977FE3">
        <w:rPr>
          <w:rFonts w:ascii="Times New Roman" w:hAnsi="Times New Roman" w:cs="Times New Roman"/>
          <w:sz w:val="24"/>
          <w:szCs w:val="24"/>
        </w:rPr>
        <w:t xml:space="preserve"> </w:t>
      </w:r>
      <w:r w:rsidRPr="00CE5E84">
        <w:rPr>
          <w:rFonts w:ascii="Times New Roman" w:hAnsi="Times New Roman" w:cs="Times New Roman"/>
          <w:sz w:val="24"/>
          <w:szCs w:val="24"/>
        </w:rPr>
        <w:t>и не предусмотренных учебным планом (интеллектуальные игры, игры по станциям, общешкольные балы, дискотеки, вечера, утренники, праздники, творческие конкурсы, спортивные соревнования).</w:t>
      </w:r>
      <w:proofErr w:type="gramEnd"/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1.2. В соответствии с пунктом 4 статьи 34 Федерального закона от 29.12.2012 № 273-ФЗ «Об образовании в Российской Федерации» обучающиеся имеют право на посещение  мероприятий, которые проводятся в школе, осуществляющей образовательную деятельность, и не предусмотрены учебным планом, в порядке, установленном локальными нормативными актами.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1.3. Данное Положение призвано урегулировать возникшие вопросы, связанные с проведением внеурочных мероприятий, не предусмотренных учебным планом, включая их планирование, подготовку, проведение, оценку результатов.</w:t>
      </w:r>
    </w:p>
    <w:p w:rsidR="00D81FA0" w:rsidRPr="00152C17" w:rsidRDefault="00D81FA0" w:rsidP="00152C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C17">
        <w:rPr>
          <w:rFonts w:ascii="Times New Roman" w:hAnsi="Times New Roman" w:cs="Times New Roman"/>
          <w:b/>
          <w:sz w:val="28"/>
          <w:szCs w:val="28"/>
        </w:rPr>
        <w:t>2. Планирование внеурочных мероприятий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2.1. План по внеурочным мероприятиям </w:t>
      </w:r>
      <w:r w:rsidR="00FD00C5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CE5E84">
        <w:rPr>
          <w:rFonts w:ascii="Times New Roman" w:hAnsi="Times New Roman" w:cs="Times New Roman"/>
          <w:sz w:val="24"/>
          <w:szCs w:val="24"/>
        </w:rPr>
        <w:t xml:space="preserve"> составляется на год. Исполнителем являются заместителем директора школы по воспитательной работе с участием классных руководителей, руководителя методических объединений классных руководителей, обсуждается на педсовете школы, после чего представляется директору на утверждение.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2.2. При включении в план общешкольных внеурочных мероприятий конкретного мероприятия, а также после его проведения, анализируя и оценивая это мероприятие, необходимо исходить из следующих показателей: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целесообразность, определяемая: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а) местом в системе воспитательной работы;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lastRenderedPageBreak/>
        <w:t>б) соответствием поставленных задач конкретным особенностям класса.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отношение учащихся, определяемое: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а) степенью их участия в подготовке и проведении мероприятия;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б) их активностью;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в) самостоятельностью.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качество организации мероприятия, определяемое: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а) идейно-политическим, нравственным и организационным уровнем;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б) формами и методами проведения мероприятия;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в) ролью педагога (педагогов) и классных руководителей.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моралью взрослых и детей, определяемой: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а) оценкой роли взрослых;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б) оценкой роли учащихся.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2.3. Директор школы вносит план мероприятий в годовой план и корректирует его.</w:t>
      </w:r>
    </w:p>
    <w:p w:rsidR="00D81FA0" w:rsidRPr="00152C17" w:rsidRDefault="00D81FA0" w:rsidP="00152C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C17">
        <w:rPr>
          <w:rFonts w:ascii="Times New Roman" w:hAnsi="Times New Roman" w:cs="Times New Roman"/>
          <w:b/>
          <w:sz w:val="28"/>
          <w:szCs w:val="28"/>
        </w:rPr>
        <w:t>3. Правила проведения мероприятий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3.1. В течение учебного года планы внеклассных мероприятий классных коллективов и школы могут корректироваться в зависимости от сложившейся обстановки. 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Проведение мероприятий, не включенных в общешкольный план работы, предусматривает обязательное уведомление заместителей директора о проведении мероприятия, не менее чем за три учебных дня предшествующих дню проведения мероприятия. В проведении мероприятия может быть отказано в случае проведения в этот день мероприятий, предусмотренных общешкольным планом мероприятий. 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3.2. При проведении общешкольного мероприятия участники образовательного учреждения должны быть извещены о проведении данного мероприятия администрацией школы не позднее, чем за две недели до начала проведения мероприятия. 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3.3. При проведении внеклассного мероприятия классный руководитель не должен оставлять детей без внимания. Классный руководитель несет ответственность за подготовку мероприятия, отвечает за жизнь и здоровье </w:t>
      </w:r>
      <w:proofErr w:type="gramStart"/>
      <w:r w:rsidRPr="00CE5E8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E5E84">
        <w:rPr>
          <w:rFonts w:ascii="Times New Roman" w:hAnsi="Times New Roman" w:cs="Times New Roman"/>
          <w:sz w:val="24"/>
          <w:szCs w:val="24"/>
        </w:rPr>
        <w:t xml:space="preserve"> во время мероприятия, дисциплину и порядок в своем классе.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3.4. Состав </w:t>
      </w:r>
      <w:proofErr w:type="gramStart"/>
      <w:r w:rsidRPr="00CE5E8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E5E84">
        <w:rPr>
          <w:rFonts w:ascii="Times New Roman" w:hAnsi="Times New Roman" w:cs="Times New Roman"/>
          <w:sz w:val="24"/>
          <w:szCs w:val="24"/>
        </w:rPr>
        <w:t>, допущенных к участию в мероприятии, программа мероприятия, время его начала и окончания, а также особые требования к проведению мероприятия оговариваются положением о проведении мероприятия и должны быть заранее доведены до сведения обучающихся.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lastRenderedPageBreak/>
        <w:t xml:space="preserve">       3.5. Начало мероприятия допускается не ранее чем через 45 минут после окончания учебных занятий. Мероприятие должно оканчиваться не позднее 19.45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3.6. Приход и уход с мероприятия осуществляется организованно, в порядке, установленном положением о проведении мероприятия.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3.7. Бесконтрольное хождение по территории </w:t>
      </w:r>
      <w:r w:rsidR="00FD00C5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Pr="00CE5E84">
        <w:rPr>
          <w:rFonts w:ascii="Times New Roman" w:hAnsi="Times New Roman" w:cs="Times New Roman"/>
          <w:sz w:val="24"/>
          <w:szCs w:val="24"/>
        </w:rPr>
        <w:t>во время проведения мероприятия запрещается.</w:t>
      </w:r>
    </w:p>
    <w:p w:rsidR="00D81FA0" w:rsidRPr="00152C17" w:rsidRDefault="00D81FA0" w:rsidP="00D81FA0">
      <w:pPr>
        <w:rPr>
          <w:rFonts w:ascii="Times New Roman" w:hAnsi="Times New Roman" w:cs="Times New Roman"/>
          <w:b/>
          <w:sz w:val="28"/>
          <w:szCs w:val="28"/>
        </w:rPr>
      </w:pPr>
      <w:r w:rsidRPr="00152C17">
        <w:rPr>
          <w:rFonts w:ascii="Times New Roman" w:hAnsi="Times New Roman" w:cs="Times New Roman"/>
          <w:b/>
          <w:sz w:val="28"/>
          <w:szCs w:val="28"/>
        </w:rPr>
        <w:t xml:space="preserve">       4. Права, обязанности и ответственность посетителей мероприятий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4.1. Все посетители мероприятия имеют право: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на уважение своей чести и достоинства;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проведение фото- и видеосъемки, аудиозаписи.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Ответственные лица имеют право удалять с мероприятия гостей и зрителей, нарушающих настоящие Положение.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Все посетители обязаны: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соблюдать настоящего Положения и регламент проведения мероприятия;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бережно относиться к помещениям, имуществу и оборудованию учреждения, в котором проводится мероприятие;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уважать честь и достоинство других посетителей мероприятия.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4.2. Участники, зрители и гости обязаны: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поддерживать чистоту и порядок на мероприятиях;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выполнять требования ответственных лиц;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незамедлительно сообщать ответственным лицам о случаях обнаружения подозрительных предметов, вещей, о случаях возникновения задымления или пожара;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при получении информации об эвакуации действовать согласно указаниям ответственных лиц, соблюдая спокойствие и не создавая паники.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4.3. Ответственные лица обязаны: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лично присутствовать на мероприятии;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обеспечивать доступ посетителей на мероприятие;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осуществлять контроль соблюдения участниками, зрителями и гостями настоящего Положения;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обеспечивать эвакуацию посетителей в случае угрозы и возникновения чрезвычайных ситуаций.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lastRenderedPageBreak/>
        <w:t xml:space="preserve">       4.4. Посетителям мероприятий запрещается: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присутствовать на мероприятии в пляжной, спортивной, специализированной, рваной или грязной одежде и обуви;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приносить с собой и (или) употреблять алкогольные напитки, наркотические и токсические средства;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вносить большие портфели и сумки в помещение, в котором проводится мероприятие;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забираться на ограждения, парапеты, осветительные устройства, несущие конструкции, повреждать оборудование и элементы оформления мероприятия;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• совершать поступки, унижающие или оскорбляющие человеческое достоинство других посетителей, работников </w:t>
      </w:r>
      <w:r w:rsidR="00FD00C5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CE5E84">
        <w:rPr>
          <w:rFonts w:ascii="Times New Roman" w:hAnsi="Times New Roman" w:cs="Times New Roman"/>
          <w:sz w:val="24"/>
          <w:szCs w:val="24"/>
        </w:rPr>
        <w:t>, службы охраны;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>• наносить любые надписи в здании учреждения, в котором проводится мероприятие, а также на прилегающих к учреждению тротуарных и автомобильных дорожках и на внешних стенах учреждения;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• осуществлять агитационную или иную деятельность, адресованную неограниченному кругу лиц, выставлять напоказ знаки или иную символику, направленную на разжигание расовой, религиозной, национальной розни, оскорбляющую посетителей, работников </w:t>
      </w:r>
      <w:r w:rsidR="00FD00C5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CE5E84">
        <w:rPr>
          <w:rFonts w:ascii="Times New Roman" w:hAnsi="Times New Roman" w:cs="Times New Roman"/>
          <w:sz w:val="24"/>
          <w:szCs w:val="24"/>
        </w:rPr>
        <w:t>;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4.5. Обучающиеся имеют право на уважение человеческого достоинства, защиту от всех форм физического и психического насилия, оскорбления личности, охрану жизни и здоровья во время проведения мероприятий.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4.6. Обучающиеся имеют право использовать плакаты, лозунги, </w:t>
      </w:r>
      <w:proofErr w:type="spellStart"/>
      <w:r w:rsidRPr="00CE5E84">
        <w:rPr>
          <w:rFonts w:ascii="Times New Roman" w:hAnsi="Times New Roman" w:cs="Times New Roman"/>
          <w:sz w:val="24"/>
          <w:szCs w:val="24"/>
        </w:rPr>
        <w:t>речевки</w:t>
      </w:r>
      <w:proofErr w:type="spellEnd"/>
      <w:r w:rsidRPr="00CE5E84">
        <w:rPr>
          <w:rFonts w:ascii="Times New Roman" w:hAnsi="Times New Roman" w:cs="Times New Roman"/>
          <w:sz w:val="24"/>
          <w:szCs w:val="24"/>
        </w:rPr>
        <w:t xml:space="preserve"> во время проведения состязательных, в том числе спортивных мероприятий, а также соответствующую атрибутику (бейсболки, футболки с символикой мероприятия).</w:t>
      </w:r>
    </w:p>
    <w:p w:rsidR="00D81FA0" w:rsidRPr="00152C17" w:rsidRDefault="00D81FA0" w:rsidP="00152C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C17">
        <w:rPr>
          <w:rFonts w:ascii="Times New Roman" w:hAnsi="Times New Roman" w:cs="Times New Roman"/>
          <w:b/>
          <w:sz w:val="28"/>
          <w:szCs w:val="28"/>
        </w:rPr>
        <w:t>5. Права и обязан</w:t>
      </w:r>
      <w:r w:rsidR="00152C17" w:rsidRPr="00152C17">
        <w:rPr>
          <w:rFonts w:ascii="Times New Roman" w:hAnsi="Times New Roman" w:cs="Times New Roman"/>
          <w:b/>
          <w:sz w:val="28"/>
          <w:szCs w:val="28"/>
        </w:rPr>
        <w:t>ности Организаторов мероприятия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5.1. Организаторы могут устанавливать возрастные ограничения на посещение мероприятия.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5.2. Организаторы могут устанавливать посещение отдельных мероприятий по пригласительным билетам.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5.3. Организаторы могут устанавливать право на ведение обучающимися во время мероприятий фото и видеосъемки с согласия участников мероприятия.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5.4. Организаторы могут  устанавливать запрет на пользование мобильной связью во время  мероприятия.</w:t>
      </w:r>
    </w:p>
    <w:p w:rsidR="00152C17" w:rsidRDefault="00D81FA0" w:rsidP="00D81FA0">
      <w:pPr>
        <w:rPr>
          <w:rFonts w:ascii="Times New Roman" w:hAnsi="Times New Roman" w:cs="Times New Roman"/>
          <w:b/>
          <w:sz w:val="28"/>
          <w:szCs w:val="28"/>
        </w:rPr>
      </w:pPr>
      <w:r w:rsidRPr="00152C17"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p w:rsidR="00D81FA0" w:rsidRPr="00152C17" w:rsidRDefault="00D81FA0" w:rsidP="00D81FA0">
      <w:pPr>
        <w:rPr>
          <w:rFonts w:ascii="Times New Roman" w:hAnsi="Times New Roman" w:cs="Times New Roman"/>
          <w:b/>
          <w:sz w:val="28"/>
          <w:szCs w:val="28"/>
        </w:rPr>
      </w:pPr>
      <w:r w:rsidRPr="00152C17">
        <w:rPr>
          <w:rFonts w:ascii="Times New Roman" w:hAnsi="Times New Roman" w:cs="Times New Roman"/>
          <w:b/>
          <w:sz w:val="28"/>
          <w:szCs w:val="28"/>
        </w:rPr>
        <w:t>6. Обеспечение безопасности при проведении мероприятий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lastRenderedPageBreak/>
        <w:t xml:space="preserve">       6.1. При проведении внеклассного мероприятия ответственный педагог не должен оставлять детей без внимания. Организующий мероприятие педагог (классный руководитель, воспитатель ГПД и пр.) несет ответственность за подготовку мероприятия, отвечает за жизнь и здоровье </w:t>
      </w:r>
      <w:proofErr w:type="gramStart"/>
      <w:r w:rsidRPr="00CE5E8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E5E84">
        <w:rPr>
          <w:rFonts w:ascii="Times New Roman" w:hAnsi="Times New Roman" w:cs="Times New Roman"/>
          <w:sz w:val="24"/>
          <w:szCs w:val="24"/>
        </w:rPr>
        <w:t xml:space="preserve"> во время мероприятия.</w:t>
      </w:r>
    </w:p>
    <w:p w:rsidR="00D81FA0" w:rsidRPr="00CE5E84" w:rsidRDefault="00D81FA0" w:rsidP="00D81FA0">
      <w:pPr>
        <w:rPr>
          <w:rFonts w:ascii="Times New Roman" w:hAnsi="Times New Roman" w:cs="Times New Roman"/>
          <w:sz w:val="24"/>
          <w:szCs w:val="24"/>
        </w:rPr>
      </w:pPr>
      <w:r w:rsidRPr="00CE5E84">
        <w:rPr>
          <w:rFonts w:ascii="Times New Roman" w:hAnsi="Times New Roman" w:cs="Times New Roman"/>
          <w:sz w:val="24"/>
          <w:szCs w:val="24"/>
        </w:rPr>
        <w:t xml:space="preserve">       6.2. При проведении выездных экскурсий, походов, выходов в музеи города, театр, кинотеатр классный руководитель пользуется положением о проведении экскурсии.</w:t>
      </w:r>
    </w:p>
    <w:p w:rsidR="00F20C58" w:rsidRPr="00152C17" w:rsidRDefault="00152C17" w:rsidP="00152C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C17">
        <w:rPr>
          <w:rFonts w:ascii="Times New Roman" w:hAnsi="Times New Roman" w:cs="Times New Roman"/>
          <w:b/>
          <w:sz w:val="28"/>
          <w:szCs w:val="28"/>
        </w:rPr>
        <w:t>7. Срок действия положения</w:t>
      </w:r>
    </w:p>
    <w:p w:rsidR="004D6E13" w:rsidRDefault="004D6E13" w:rsidP="004D6E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Срок действия данного положения не</w:t>
      </w:r>
      <w:r w:rsidR="00152C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ограничен.</w:t>
      </w:r>
    </w:p>
    <w:p w:rsidR="004D6E13" w:rsidRDefault="004D6E13" w:rsidP="004D6E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D014B8" w:rsidRPr="00CE5E84" w:rsidRDefault="00D014B8">
      <w:pPr>
        <w:rPr>
          <w:rFonts w:ascii="Times New Roman" w:hAnsi="Times New Roman" w:cs="Times New Roman"/>
        </w:rPr>
      </w:pPr>
    </w:p>
    <w:sectPr w:rsidR="00D014B8" w:rsidRPr="00CE5E84" w:rsidSect="00C4581A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BDA" w:rsidRDefault="00034BDA" w:rsidP="00152C17">
      <w:pPr>
        <w:spacing w:after="0" w:line="240" w:lineRule="auto"/>
      </w:pPr>
      <w:r>
        <w:separator/>
      </w:r>
    </w:p>
  </w:endnote>
  <w:endnote w:type="continuationSeparator" w:id="0">
    <w:p w:rsidR="00034BDA" w:rsidRDefault="00034BDA" w:rsidP="00152C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55300"/>
      <w:docPartObj>
        <w:docPartGallery w:val="Page Numbers (Bottom of Page)"/>
        <w:docPartUnique/>
      </w:docPartObj>
    </w:sdtPr>
    <w:sdtEndPr/>
    <w:sdtContent>
      <w:p w:rsidR="00152C17" w:rsidRDefault="00B9747C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152C17" w:rsidRDefault="00152C1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BDA" w:rsidRDefault="00034BDA" w:rsidP="00152C17">
      <w:pPr>
        <w:spacing w:after="0" w:line="240" w:lineRule="auto"/>
      </w:pPr>
      <w:r>
        <w:separator/>
      </w:r>
    </w:p>
  </w:footnote>
  <w:footnote w:type="continuationSeparator" w:id="0">
    <w:p w:rsidR="00034BDA" w:rsidRDefault="00034BDA" w:rsidP="00152C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D49C4"/>
    <w:rsid w:val="00034BDA"/>
    <w:rsid w:val="00152C17"/>
    <w:rsid w:val="00277AE2"/>
    <w:rsid w:val="003D21CF"/>
    <w:rsid w:val="003D49C4"/>
    <w:rsid w:val="004D6E13"/>
    <w:rsid w:val="008312F6"/>
    <w:rsid w:val="00977FE3"/>
    <w:rsid w:val="00A97082"/>
    <w:rsid w:val="00B120AF"/>
    <w:rsid w:val="00B9747C"/>
    <w:rsid w:val="00C4581A"/>
    <w:rsid w:val="00CC6D3D"/>
    <w:rsid w:val="00CE5E84"/>
    <w:rsid w:val="00D014B8"/>
    <w:rsid w:val="00D40C72"/>
    <w:rsid w:val="00D81FA0"/>
    <w:rsid w:val="00DE76E1"/>
    <w:rsid w:val="00E42E89"/>
    <w:rsid w:val="00F20C58"/>
    <w:rsid w:val="00FD0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8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E5E84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152C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52C17"/>
  </w:style>
  <w:style w:type="paragraph" w:styleId="a6">
    <w:name w:val="footer"/>
    <w:basedOn w:val="a"/>
    <w:link w:val="a7"/>
    <w:uiPriority w:val="99"/>
    <w:unhideWhenUsed/>
    <w:rsid w:val="00152C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52C17"/>
  </w:style>
  <w:style w:type="paragraph" w:styleId="a8">
    <w:name w:val="Balloon Text"/>
    <w:basedOn w:val="a"/>
    <w:link w:val="a9"/>
    <w:uiPriority w:val="99"/>
    <w:semiHidden/>
    <w:unhideWhenUsed/>
    <w:rsid w:val="00B974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974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80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1298</Words>
  <Characters>7399</Characters>
  <Application>Microsoft Office Word</Application>
  <DocSecurity>0</DocSecurity>
  <Lines>61</Lines>
  <Paragraphs>17</Paragraphs>
  <ScaleCrop>false</ScaleCrop>
  <Company>Kraftway</Company>
  <LinksUpToDate>false</LinksUpToDate>
  <CharactersWithSpaces>8680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13</cp:revision>
  <cp:lastPrinted>2016-10-11T06:40:00Z</cp:lastPrinted>
  <dcterms:created xsi:type="dcterms:W3CDTF">2015-03-03T08:32:00Z</dcterms:created>
  <dcterms:modified xsi:type="dcterms:W3CDTF">2016-10-14T07:51:00Z</dcterms:modified>
</cp:coreProperties>
</file>